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CF7" w:rsidRDefault="00A36407">
      <w:pPr>
        <w:jc w:val="center"/>
      </w:pPr>
      <w:bookmarkStart w:id="0" w:name="_GoBack"/>
      <w:bookmarkEnd w:id="0"/>
      <w:r>
        <w:rPr>
          <w:rFonts w:ascii="Optima" w:hAnsi="Optima" w:cs="Optima"/>
          <w:b/>
          <w:sz w:val="48"/>
        </w:rPr>
        <w:t xml:space="preserve">The Core </w:t>
      </w:r>
      <w:r>
        <w:rPr>
          <w:rFonts w:ascii="Optima" w:hAnsi="Optima" w:cs="Optima"/>
          <w:b/>
          <w:color w:val="3366FF"/>
          <w:sz w:val="48"/>
        </w:rPr>
        <w:t>and MORE</w:t>
      </w:r>
      <w:r>
        <w:rPr>
          <w:rFonts w:ascii="Optima" w:hAnsi="Optima" w:cs="Optima"/>
          <w:b/>
          <w:sz w:val="48"/>
        </w:rPr>
        <w:t xml:space="preserve"> Instruction Checklist</w:t>
      </w:r>
    </w:p>
    <w:p w:rsidR="008A7CF7" w:rsidRDefault="008A7CF7">
      <w:pPr>
        <w:jc w:val="center"/>
      </w:pPr>
    </w:p>
    <w:p w:rsidR="008A7CF7" w:rsidRDefault="00A36407">
      <w:r>
        <w:rPr>
          <w:rFonts w:ascii="Optima" w:hAnsi="Optima" w:cs="Optima"/>
          <w:b/>
        </w:rPr>
        <w:t xml:space="preserve">The CCSS Standard: </w:t>
      </w:r>
    </w:p>
    <w:p w:rsidR="008A7CF7" w:rsidRDefault="00A36407">
      <w:r>
        <w:rPr>
          <w:rFonts w:ascii="Optima" w:hAnsi="Optima" w:cs="Optima"/>
          <w:b/>
        </w:rPr>
        <w:t>The Envision Lesson:</w:t>
      </w:r>
      <w:r>
        <w:rPr>
          <w:rFonts w:ascii="Optima" w:hAnsi="Optima" w:cs="Optima"/>
          <w:b/>
          <w:sz w:val="28"/>
        </w:rPr>
        <w:t xml:space="preserve"> </w:t>
      </w:r>
      <w:r>
        <w:rPr>
          <w:rFonts w:ascii="Optima" w:hAnsi="Optima" w:cs="Optima"/>
          <w:b/>
          <w:color w:val="FFFFFF"/>
          <w:sz w:val="48"/>
        </w:rPr>
        <w:tab/>
      </w:r>
    </w:p>
    <w:p w:rsidR="008A7CF7" w:rsidRDefault="00A36407">
      <w:r>
        <w:rPr>
          <w:rFonts w:ascii="Optima" w:hAnsi="Optima" w:cs="Optima"/>
          <w:b/>
          <w:color w:val="FFFFFF"/>
          <w:sz w:val="48"/>
        </w:rPr>
        <w:t xml:space="preserve">EXPLICIT INSTRUCTION </w:t>
      </w:r>
    </w:p>
    <w:p w:rsidR="008A7CF7" w:rsidRDefault="00A36407">
      <w:r>
        <w:rPr>
          <w:rFonts w:ascii="Optima" w:hAnsi="Optima" w:cs="Optima"/>
          <w:b/>
          <w:color w:val="FFFFFF"/>
          <w:sz w:val="36"/>
        </w:rPr>
        <w:t xml:space="preserve">I do it, </w:t>
      </w:r>
      <w:proofErr w:type="gramStart"/>
      <w:r>
        <w:rPr>
          <w:rFonts w:ascii="Optima" w:hAnsi="Optima" w:cs="Optima"/>
          <w:b/>
          <w:color w:val="FFFFFF"/>
          <w:sz w:val="36"/>
        </w:rPr>
        <w:t>We</w:t>
      </w:r>
      <w:proofErr w:type="gramEnd"/>
      <w:r>
        <w:rPr>
          <w:rFonts w:ascii="Optima" w:hAnsi="Optima" w:cs="Optima"/>
          <w:b/>
          <w:color w:val="FFFFFF"/>
          <w:sz w:val="36"/>
        </w:rPr>
        <w:t xml:space="preserve"> do it, Y’all do it, You do it</w:t>
      </w:r>
    </w:p>
    <w:p w:rsidR="008A7CF7" w:rsidRDefault="00A36407">
      <w:pPr>
        <w:jc w:val="center"/>
      </w:pPr>
      <w:r>
        <w:rPr>
          <w:rFonts w:ascii="Optima" w:hAnsi="Optima" w:cs="Optima"/>
          <w:b/>
          <w:color w:val="FFFFFF"/>
          <w:sz w:val="48"/>
        </w:rPr>
        <w:t>ENGAGEMENT</w:t>
      </w:r>
    </w:p>
    <w:p w:rsidR="008A7CF7" w:rsidRDefault="00A36407">
      <w:pPr>
        <w:jc w:val="center"/>
      </w:pPr>
      <w:r>
        <w:rPr>
          <w:rFonts w:ascii="Optima" w:hAnsi="Optima" w:cs="Optima"/>
          <w:b/>
          <w:color w:val="FFFFFF"/>
          <w:sz w:val="36"/>
        </w:rPr>
        <w:t>All Students Saying, Writing, Doing</w:t>
      </w:r>
    </w:p>
    <w:p w:rsidR="008A7CF7" w:rsidRDefault="00A36407">
      <w:r>
        <w:rPr>
          <w:rFonts w:ascii="Optima" w:hAnsi="Optima" w:cs="Optima"/>
          <w:b/>
          <w:sz w:val="32"/>
        </w:rPr>
        <w:t>PROACTIVE PLANNING</w:t>
      </w:r>
    </w:p>
    <w:p w:rsidR="008A7CF7" w:rsidRDefault="00A36407">
      <w:r>
        <w:rPr>
          <w:rFonts w:ascii="Optima" w:hAnsi="Optima" w:cs="Optima"/>
          <w:b/>
          <w:sz w:val="30"/>
        </w:rPr>
        <w:t>VOCABULARY WORDS</w:t>
      </w:r>
    </w:p>
    <w:p w:rsidR="008A7CF7" w:rsidRDefault="00A36407">
      <w:r>
        <w:rPr>
          <w:rFonts w:ascii="Optima" w:hAnsi="Optima" w:cs="Optima"/>
        </w:rPr>
        <w:t>The following questions should be considered for each part of the lesson: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are the predictable failures for this lesson? (</w:t>
      </w:r>
      <w:proofErr w:type="gramStart"/>
      <w:r>
        <w:rPr>
          <w:rFonts w:ascii="Optima" w:hAnsi="Optima" w:cs="Optima"/>
        </w:rPr>
        <w:t>conceptually</w:t>
      </w:r>
      <w:proofErr w:type="gramEnd"/>
      <w:r>
        <w:rPr>
          <w:rFonts w:ascii="Optima" w:hAnsi="Optima" w:cs="Optima"/>
        </w:rPr>
        <w:t xml:space="preserve"> and behaviorally)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prevent these failures?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will you do to maintain consistency?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</w:t>
      </w:r>
      <w:r>
        <w:rPr>
          <w:rFonts w:ascii="Optima" w:hAnsi="Optima" w:cs="Optima"/>
        </w:rPr>
        <w:t xml:space="preserve"> you know if it is working?</w:t>
      </w:r>
    </w:p>
    <w:p w:rsidR="008A7CF7" w:rsidRDefault="008A7CF7"/>
    <w:p w:rsidR="008A7CF7" w:rsidRDefault="008A7CF7"/>
    <w:p w:rsidR="008A7CF7" w:rsidRDefault="00A36407">
      <w:r>
        <w:rPr>
          <w:rFonts w:ascii="Optima" w:hAnsi="Optima" w:cs="Optima"/>
          <w:b/>
          <w:color w:val="3366FF"/>
          <w:sz w:val="32"/>
        </w:rPr>
        <w:t xml:space="preserve">ANTICIPATORY SET                                                                                             </w:t>
      </w:r>
      <w:r>
        <w:rPr>
          <w:rFonts w:ascii="Optima" w:hAnsi="Optima" w:cs="Optima"/>
          <w:color w:val="3366FF"/>
        </w:rPr>
        <w:t>(5 MINUTES)</w:t>
      </w:r>
    </w:p>
    <w:p w:rsidR="008A7CF7" w:rsidRDefault="00A36407">
      <w:r>
        <w:rPr>
          <w:rFonts w:ascii="Optima" w:hAnsi="Optima" w:cs="Optima"/>
          <w:color w:val="3366FF"/>
        </w:rPr>
        <w:t>Choose from the many options:</w:t>
      </w:r>
    </w:p>
    <w:p w:rsidR="008A7CF7" w:rsidRDefault="008A7CF7"/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Review What You Know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Spiral Review in Envision or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</w:r>
      <w:r>
        <w:rPr>
          <w:rFonts w:ascii="Optima" w:hAnsi="Optima" w:cs="Optima"/>
          <w:i/>
          <w:color w:val="3366FF"/>
        </w:rPr>
        <w:t>If 2x=10, what is the value of x?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Draw an example of a t-table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2^3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 xml:space="preserve">Draw and label the quadrants in a Cartesian </w:t>
      </w:r>
      <w:proofErr w:type="gramStart"/>
      <w:r>
        <w:rPr>
          <w:rFonts w:ascii="Optima" w:hAnsi="Optima" w:cs="Optima"/>
          <w:i/>
          <w:color w:val="3366FF"/>
        </w:rPr>
        <w:t>Plane</w:t>
      </w:r>
      <w:proofErr w:type="gramEnd"/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</w:r>
      <w:proofErr w:type="gramStart"/>
      <w:r>
        <w:rPr>
          <w:rFonts w:ascii="Optima" w:hAnsi="Optima" w:cs="Optima"/>
          <w:i/>
          <w:color w:val="3366FF"/>
        </w:rPr>
        <w:t>If</w:t>
      </w:r>
      <w:proofErr w:type="gramEnd"/>
      <w:r>
        <w:rPr>
          <w:rFonts w:ascii="Optima" w:hAnsi="Optima" w:cs="Optima"/>
          <w:i/>
          <w:color w:val="3366FF"/>
        </w:rPr>
        <w:t xml:space="preserve"> I traveled 160 miles in 3 hours, about what was my hourly rate?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</w:r>
      <w:proofErr w:type="gramStart"/>
      <w:r>
        <w:rPr>
          <w:rFonts w:ascii="Optima" w:hAnsi="Optima" w:cs="Optima"/>
          <w:i/>
          <w:color w:val="3366FF"/>
        </w:rPr>
        <w:t>If</w:t>
      </w:r>
      <w:proofErr w:type="gramEnd"/>
      <w:r>
        <w:rPr>
          <w:rFonts w:ascii="Optima" w:hAnsi="Optima" w:cs="Optima"/>
          <w:i/>
          <w:color w:val="3366FF"/>
        </w:rPr>
        <w:t xml:space="preserve"> you travel 5 miles, about how many kilometers is that?</w:t>
      </w:r>
    </w:p>
    <w:p w:rsidR="008A7CF7" w:rsidRDefault="008A7CF7"/>
    <w:p w:rsidR="008A7CF7" w:rsidRDefault="008A7CF7"/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See Envision Teacher’s Edition 15-6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lastRenderedPageBreak/>
        <w:tab/>
        <w:t>•</w:t>
      </w:r>
      <w:r>
        <w:rPr>
          <w:rFonts w:ascii="Optima" w:hAnsi="Optima" w:cs="Optima"/>
          <w:i/>
          <w:color w:val="3366FF"/>
        </w:rPr>
        <w:tab/>
        <w:t>Engage Section to discuss relationships of numbers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Pose the Problem</w:t>
      </w:r>
    </w:p>
    <w:p w:rsidR="008A7CF7" w:rsidRDefault="00A36407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 xml:space="preserve">Whole-Class Participation to discuss a function </w:t>
      </w:r>
      <w:r>
        <w:rPr>
          <w:rFonts w:ascii="Lucida Grande" w:hAnsi="Lucida Grande" w:cs="Lucida Grande"/>
          <w:color w:val="3366FF"/>
        </w:rPr>
        <w:br/>
      </w:r>
    </w:p>
    <w:p w:rsidR="008A7CF7" w:rsidRDefault="008A7CF7"/>
    <w:p w:rsidR="008A7CF7" w:rsidRDefault="008A7CF7"/>
    <w:p w:rsidR="008A7CF7" w:rsidRDefault="008A7CF7"/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r>
        <w:rPr>
          <w:rFonts w:ascii="Optima" w:hAnsi="Optima" w:cs="Optima"/>
        </w:rPr>
        <w:t>Random call on students (No hand raising)</w:t>
      </w:r>
    </w:p>
    <w:p w:rsidR="008A7CF7" w:rsidRDefault="00A36407">
      <w:r>
        <w:rPr>
          <w:rFonts w:ascii="Optima" w:hAnsi="Optima" w:cs="Optima"/>
          <w:b/>
          <w:sz w:val="32"/>
        </w:rPr>
        <w:t xml:space="preserve">BUILDING A FOUNDATION                                                                               </w:t>
      </w:r>
      <w:r>
        <w:rPr>
          <w:rFonts w:ascii="Optima" w:hAnsi="Optima" w:cs="Optima"/>
        </w:rPr>
        <w:t>(5-10 MINUTES)</w:t>
      </w:r>
    </w:p>
    <w:p w:rsidR="008A7CF7" w:rsidRDefault="00A36407">
      <w:r>
        <w:rPr>
          <w:rFonts w:ascii="Optima" w:hAnsi="Optima" w:cs="Optima"/>
          <w:i/>
          <w:sz w:val="28"/>
        </w:rPr>
        <w:t>The Language of Math</w:t>
      </w:r>
      <w:r>
        <w:rPr>
          <w:rFonts w:ascii="Optima" w:hAnsi="Optima" w:cs="Optima"/>
          <w:sz w:val="28"/>
        </w:rPr>
        <w:t>: Vocabulary instruction</w:t>
      </w:r>
    </w:p>
    <w:p w:rsidR="008A7CF7" w:rsidRDefault="008A7CF7"/>
    <w:p w:rsidR="008A7CF7" w:rsidRDefault="00A36407">
      <w:r>
        <w:rPr>
          <w:rFonts w:ascii="Optima" w:hAnsi="Optima" w:cs="Optima"/>
          <w:sz w:val="28"/>
        </w:rPr>
        <w:t xml:space="preserve">         Relation – Any set of ordered pairs, (x</w:t>
      </w:r>
      <w:proofErr w:type="gramStart"/>
      <w:r>
        <w:rPr>
          <w:rFonts w:ascii="Optima" w:hAnsi="Optima" w:cs="Optima"/>
          <w:sz w:val="28"/>
        </w:rPr>
        <w:t>,y</w:t>
      </w:r>
      <w:proofErr w:type="gramEnd"/>
      <w:r>
        <w:rPr>
          <w:rFonts w:ascii="Optima" w:hAnsi="Optima" w:cs="Optima"/>
          <w:sz w:val="28"/>
        </w:rPr>
        <w:t xml:space="preserve">); </w:t>
      </w:r>
      <w:r>
        <w:rPr>
          <w:rFonts w:ascii="Optima" w:hAnsi="Optima" w:cs="Optima"/>
          <w:sz w:val="28"/>
        </w:rPr>
        <w:t>Function – A special relation in which there is only one y-value (output) for each x-value (input)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explicitly teach new vocabulary?  Students do a Think, Pair, Share about the words relation and function.  </w:t>
      </w:r>
      <w:proofErr w:type="gramStart"/>
      <w:r>
        <w:rPr>
          <w:rFonts w:ascii="Optima" w:hAnsi="Optima" w:cs="Optima"/>
        </w:rPr>
        <w:t>Whole class discussion on the math</w:t>
      </w:r>
      <w:r>
        <w:rPr>
          <w:rFonts w:ascii="Optima" w:hAnsi="Optima" w:cs="Optima"/>
        </w:rPr>
        <w:t>ematical meaning of relation and function.</w:t>
      </w:r>
      <w:proofErr w:type="gramEnd"/>
      <w:r>
        <w:rPr>
          <w:rFonts w:ascii="Optima" w:hAnsi="Optima" w:cs="Optima"/>
        </w:rPr>
        <w:t xml:space="preserve"> While discussing the words, fill out the Frayer model for the two words.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Definitions listed above.  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Characteristics: Relation – (x</w:t>
      </w:r>
      <w:proofErr w:type="gramStart"/>
      <w:r>
        <w:rPr>
          <w:rFonts w:ascii="Optima" w:hAnsi="Optima" w:cs="Optima"/>
        </w:rPr>
        <w:t>,y</w:t>
      </w:r>
      <w:proofErr w:type="gramEnd"/>
      <w:r>
        <w:rPr>
          <w:rFonts w:ascii="Optima" w:hAnsi="Optima" w:cs="Optima"/>
        </w:rPr>
        <w:t>), commonalities.  Function –modeling something, has a purpose, vertical l</w:t>
      </w:r>
      <w:r>
        <w:rPr>
          <w:rFonts w:ascii="Optima" w:hAnsi="Optima" w:cs="Optima"/>
        </w:rPr>
        <w:t>ine test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Examples: Relation:  (4,5), 2/3; Function:  Draw a line that is diagonal, function table or t-chart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Non-examples: Relation: Single number, +</w:t>
      </w:r>
      <w:proofErr w:type="gramStart"/>
      <w:r>
        <w:rPr>
          <w:rFonts w:ascii="Optima" w:hAnsi="Optima" w:cs="Optima"/>
        </w:rPr>
        <w:t>,-</w:t>
      </w:r>
      <w:proofErr w:type="gramEnd"/>
      <w:r>
        <w:rPr>
          <w:rFonts w:ascii="Optima" w:hAnsi="Optima" w:cs="Optima"/>
        </w:rPr>
        <w:t>,x,/; Function: Vertical line, a spiral, shoe, dog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provide multiple opportunities f</w:t>
      </w:r>
      <w:r>
        <w:rPr>
          <w:rFonts w:ascii="Optima" w:hAnsi="Optima" w:cs="Optima"/>
        </w:rPr>
        <w:t xml:space="preserve">or vocabulary to be used in context?  Use vocabulary during instruction and practice; Encourage students to use vocabulary words in their responses to you. </w:t>
      </w:r>
    </w:p>
    <w:p w:rsidR="008A7CF7" w:rsidRDefault="008A7CF7"/>
    <w:p w:rsidR="008A7CF7" w:rsidRDefault="008A7CF7">
      <w:pPr>
        <w:ind w:left="1020"/>
      </w:pP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r>
        <w:rPr>
          <w:rFonts w:ascii="Optima" w:hAnsi="Optima" w:cs="Optima"/>
        </w:rPr>
        <w:t>Random call on students (No hand raising)</w:t>
      </w:r>
    </w:p>
    <w:p w:rsidR="008A7CF7" w:rsidRDefault="00A36407">
      <w:r>
        <w:rPr>
          <w:rFonts w:ascii="Optima" w:hAnsi="Optima" w:cs="Optima"/>
          <w:b/>
          <w:sz w:val="32"/>
        </w:rPr>
        <w:t xml:space="preserve">WHOLE GROUP INSTRUCTION:  Concrete                                                        </w:t>
      </w:r>
      <w:r>
        <w:rPr>
          <w:rFonts w:ascii="Optima" w:hAnsi="Optima" w:cs="Optima"/>
        </w:rPr>
        <w:t>(10-15 MINUTES)</w:t>
      </w:r>
      <w:r>
        <w:rPr>
          <w:rFonts w:ascii="Optima" w:hAnsi="Optima" w:cs="Optima"/>
          <w:b/>
        </w:rPr>
        <w:t xml:space="preserve"> </w:t>
      </w:r>
    </w:p>
    <w:p w:rsidR="008A7CF7" w:rsidRDefault="00A36407">
      <w:r>
        <w:rPr>
          <w:rFonts w:ascii="Optima" w:hAnsi="Optima" w:cs="Optima"/>
          <w:i/>
          <w:sz w:val="28"/>
        </w:rPr>
        <w:t>Develop the Concept: Interactive Learning (Hands-on)</w:t>
      </w:r>
    </w:p>
    <w:p w:rsidR="008A7CF7" w:rsidRDefault="008A7CF7"/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materials/manipulatives will you need?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Uni</w:t>
      </w:r>
      <w:r>
        <w:rPr>
          <w:rFonts w:ascii="Optima" w:hAnsi="Optima" w:cs="Optima"/>
        </w:rPr>
        <w:t>fix cubes, counters, any sort of linking cubes, paper, pencil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Where</w:t>
      </w:r>
      <w:proofErr w:type="gramEnd"/>
      <w:r>
        <w:rPr>
          <w:rFonts w:ascii="Optima" w:hAnsi="Optima" w:cs="Optima"/>
        </w:rPr>
        <w:t xml:space="preserve"> will students record their work during this phase of the lesson?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Scratch paper or in their math journals</w:t>
      </w:r>
    </w:p>
    <w:p w:rsidR="008A7CF7" w:rsidRDefault="008A7CF7">
      <w:pPr>
        <w:ind w:left="1800"/>
      </w:pPr>
    </w:p>
    <w:p w:rsidR="008A7CF7" w:rsidRDefault="00A36407">
      <w:r>
        <w:rPr>
          <w:rFonts w:ascii="Optima" w:hAnsi="Optima" w:cs="Optima"/>
        </w:rPr>
        <w:t>On scratch paper or in math journal, draw a t-chart with the year in the y column and their age that year in the x column.  Create a (x</w:t>
      </w:r>
      <w:proofErr w:type="gramStart"/>
      <w:r>
        <w:rPr>
          <w:rFonts w:ascii="Optima" w:hAnsi="Optima" w:cs="Optima"/>
        </w:rPr>
        <w:t>,y</w:t>
      </w:r>
      <w:proofErr w:type="gramEnd"/>
      <w:r>
        <w:rPr>
          <w:rFonts w:ascii="Optima" w:hAnsi="Optima" w:cs="Optima"/>
        </w:rPr>
        <w:t xml:space="preserve">) axis with only Quadrant 1.  Have students start with one unifix cube for the first bar to show 1 year old.  </w:t>
      </w:r>
      <w:proofErr w:type="gramStart"/>
      <w:r>
        <w:rPr>
          <w:rFonts w:ascii="Optima" w:hAnsi="Optima" w:cs="Optima"/>
        </w:rPr>
        <w:t>Then 2 cu</w:t>
      </w:r>
      <w:r>
        <w:rPr>
          <w:rFonts w:ascii="Optima" w:hAnsi="Optima" w:cs="Optima"/>
        </w:rPr>
        <w:t>bes for the next bar to show 2 years, etc.</w:t>
      </w:r>
      <w:proofErr w:type="gramEnd"/>
      <w:r>
        <w:rPr>
          <w:rFonts w:ascii="Optima" w:hAnsi="Optima" w:cs="Optima"/>
        </w:rPr>
        <w:t xml:space="preserve"> Label the years on the y-axis and their age on the x-axis.  Once they have built their charts they can remove the manipulatives and draw the bars. Connect a line from the origin to the top of each bar.  This shoul</w:t>
      </w:r>
      <w:r>
        <w:rPr>
          <w:rFonts w:ascii="Optima" w:hAnsi="Optima" w:cs="Optima"/>
        </w:rPr>
        <w:t>d be a diagonal line that shows the function.  Discuss why the ordered pairs are a relation and why the diagonal line is a function.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Paper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Math Journal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Individual Whiteboards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Studen</w:t>
      </w:r>
      <w:r>
        <w:rPr>
          <w:rFonts w:ascii="Optima" w:hAnsi="Optima" w:cs="Optima"/>
        </w:rPr>
        <w:t>t page from the topic pouch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A7CF7" w:rsidRDefault="00A36407">
      <w:r>
        <w:rPr>
          <w:rFonts w:ascii="Optima" w:hAnsi="Optima" w:cs="Optima"/>
          <w:b/>
          <w:sz w:val="32"/>
        </w:rPr>
        <w:t xml:space="preserve">SCAFFOLDED INSTRUCTION:  Representational                                                 </w:t>
      </w:r>
      <w:r>
        <w:rPr>
          <w:rFonts w:ascii="Optima" w:hAnsi="Optima" w:cs="Optima"/>
        </w:rPr>
        <w:t>(15-20 MINUTES)</w:t>
      </w:r>
    </w:p>
    <w:p w:rsidR="008A7CF7" w:rsidRDefault="00A36407">
      <w:r>
        <w:rPr>
          <w:rFonts w:ascii="Optima" w:hAnsi="Optima" w:cs="Optima"/>
          <w:i/>
          <w:sz w:val="28"/>
        </w:rPr>
        <w:t xml:space="preserve">Develop the Concept: Visual </w:t>
      </w:r>
    </w:p>
    <w:p w:rsidR="008A7CF7" w:rsidRDefault="008A7CF7"/>
    <w:p w:rsidR="008A7CF7" w:rsidRDefault="00A36407">
      <w:r>
        <w:rPr>
          <w:rFonts w:ascii="Optima" w:hAnsi="Optima" w:cs="Optima"/>
        </w:rPr>
        <w:t xml:space="preserve">The </w:t>
      </w:r>
      <w:r>
        <w:rPr>
          <w:rFonts w:ascii="Optima" w:hAnsi="Optima" w:cs="Optima"/>
          <w:i/>
        </w:rPr>
        <w:t xml:space="preserve">Visual Learning </w:t>
      </w:r>
      <w:r>
        <w:rPr>
          <w:rFonts w:ascii="Optima" w:hAnsi="Optima" w:cs="Optima"/>
        </w:rPr>
        <w:t xml:space="preserve">Bridge, at the top of each </w:t>
      </w:r>
      <w:r>
        <w:rPr>
          <w:rFonts w:ascii="Optima" w:hAnsi="Optima" w:cs="Optima"/>
        </w:rPr>
        <w:t xml:space="preserve">lesson, is critical to connecting the Concrete to the Representational and then to the Abstract.  Look for </w:t>
      </w:r>
      <w:r>
        <w:rPr>
          <w:rFonts w:ascii="Optima" w:hAnsi="Optima" w:cs="Optima"/>
          <w:i/>
        </w:rPr>
        <w:t>Prevent Misconceptions</w:t>
      </w:r>
      <w:r>
        <w:rPr>
          <w:rFonts w:ascii="Optima" w:hAnsi="Optima" w:cs="Optima"/>
        </w:rPr>
        <w:t>.</w:t>
      </w:r>
    </w:p>
    <w:p w:rsidR="008A7CF7" w:rsidRDefault="008A7CF7"/>
    <w:p w:rsidR="008A7CF7" w:rsidRDefault="00A36407">
      <w:r>
        <w:rPr>
          <w:rFonts w:ascii="Optima" w:hAnsi="Optima" w:cs="Optima"/>
        </w:rPr>
        <w:t>Choose one option:</w:t>
      </w:r>
    </w:p>
    <w:p w:rsidR="008A7CF7" w:rsidRDefault="00A36407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Visual Learning Animation</w:t>
      </w:r>
      <w:r>
        <w:rPr>
          <w:rFonts w:ascii="Optima" w:hAnsi="Optima" w:cs="Optima"/>
        </w:rPr>
        <w:t xml:space="preserve"> (on-line or CD)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Overhead Transparency</w:t>
      </w:r>
    </w:p>
    <w:p w:rsidR="008A7CF7" w:rsidRDefault="00A36407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Visual Learning</w:t>
      </w:r>
      <w:r>
        <w:rPr>
          <w:rFonts w:ascii="Optima" w:hAnsi="Optima" w:cs="Optima"/>
        </w:rPr>
        <w:t xml:space="preserve"> Bridge in Student textbook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Document camera </w:t>
      </w:r>
    </w:p>
    <w:p w:rsidR="008A7CF7" w:rsidRDefault="008A7CF7"/>
    <w:p w:rsidR="008A7CF7" w:rsidRDefault="008A7CF7">
      <w:pPr>
        <w:ind w:left="1080"/>
      </w:pP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lastRenderedPageBreak/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A7CF7" w:rsidRDefault="00A36407">
      <w:r>
        <w:rPr>
          <w:rFonts w:ascii="Optima" w:hAnsi="Optima" w:cs="Optima"/>
          <w:b/>
          <w:sz w:val="32"/>
        </w:rPr>
        <w:t xml:space="preserve">INDEPENDENT PRACTICE: ABSTRACT                                                                </w:t>
      </w:r>
      <w:r>
        <w:rPr>
          <w:rFonts w:ascii="Optima" w:hAnsi="Optima" w:cs="Optima"/>
          <w:b/>
        </w:rPr>
        <w:t>(</w:t>
      </w:r>
      <w:r>
        <w:rPr>
          <w:rFonts w:ascii="Optima" w:hAnsi="Optima" w:cs="Optima"/>
        </w:rPr>
        <w:t>15-</w:t>
      </w:r>
      <w:r>
        <w:rPr>
          <w:rFonts w:ascii="Optima" w:hAnsi="Optima" w:cs="Optima"/>
        </w:rPr>
        <w:t>20 MINUTES)</w:t>
      </w:r>
    </w:p>
    <w:p w:rsidR="008A7CF7" w:rsidRDefault="00A36407">
      <w:r>
        <w:rPr>
          <w:rFonts w:ascii="Optima" w:hAnsi="Optima" w:cs="Optima"/>
          <w:i/>
          <w:sz w:val="28"/>
        </w:rPr>
        <w:t xml:space="preserve">Independent Practice </w:t>
      </w:r>
      <w:r>
        <w:rPr>
          <w:rFonts w:ascii="Optima" w:hAnsi="Optima" w:cs="Optima"/>
          <w:sz w:val="28"/>
        </w:rPr>
        <w:t xml:space="preserve">and </w:t>
      </w:r>
      <w:r>
        <w:rPr>
          <w:rFonts w:ascii="Optima" w:hAnsi="Optima" w:cs="Optima"/>
          <w:i/>
          <w:sz w:val="28"/>
        </w:rPr>
        <w:t>Problem Solving</w:t>
      </w:r>
    </w:p>
    <w:p w:rsidR="008A7CF7" w:rsidRDefault="008A7CF7"/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Which</w:t>
      </w:r>
      <w:proofErr w:type="gramEnd"/>
      <w:r>
        <w:rPr>
          <w:rFonts w:ascii="Optima" w:hAnsi="Optima" w:cs="Optima"/>
        </w:rPr>
        <w:t xml:space="preserve"> problems will you assign?  Book problems: pg. 387  #5-14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Where</w:t>
      </w:r>
      <w:proofErr w:type="gramEnd"/>
      <w:r>
        <w:rPr>
          <w:rFonts w:ascii="Optima" w:hAnsi="Optima" w:cs="Optima"/>
        </w:rPr>
        <w:t xml:space="preserve"> will students record their work? Use regular lined paper that will be turned in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Will you collect, grade and record the indep</w:t>
      </w:r>
      <w:r>
        <w:rPr>
          <w:rFonts w:ascii="Optima" w:hAnsi="Optima" w:cs="Optima"/>
        </w:rPr>
        <w:t>endent practice? The first 5 minutes of class the following day will be spent reviewing homework.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check for understanding? Quick Check in centers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If</w:t>
      </w:r>
      <w:proofErr w:type="gramEnd"/>
      <w:r>
        <w:rPr>
          <w:rFonts w:ascii="Optima" w:hAnsi="Optima" w:cs="Optima"/>
        </w:rPr>
        <w:t xml:space="preserve"> students do not finish the problems assigned for independent practice, will these proble</w:t>
      </w:r>
      <w:r>
        <w:rPr>
          <w:rFonts w:ascii="Optima" w:hAnsi="Optima" w:cs="Optima"/>
        </w:rPr>
        <w:t>ms be homework? Yes</w:t>
      </w:r>
    </w:p>
    <w:p w:rsidR="008A7CF7" w:rsidRDefault="00A36407">
      <w:r>
        <w:rPr>
          <w:rFonts w:ascii="Optima" w:hAnsi="Optima" w:cs="Optima"/>
        </w:rPr>
        <w:t>Schedule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5 minutes homework review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20 minutes core instruction (See Whole Group Instruction)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Centers (40-60 minutes) Students are broken up into groups based on a topic pretest given at the beginning of the unit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r>
        <w:rPr>
          <w:rFonts w:ascii="Optima" w:hAnsi="Optima" w:cs="Optima"/>
        </w:rPr>
        <w:t>Group 1 Work with teacher based on group needs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Group 2 Seat Work (math problems from book)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Group 3Computer Teach &amp; Quiz from Pearson Success Net (have them go through the teach portion of the lesson and then take the quiz)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Group 4 Center activity </w:t>
      </w:r>
      <w:r>
        <w:rPr>
          <w:rFonts w:ascii="Optima" w:hAnsi="Optima" w:cs="Optima"/>
        </w:rPr>
        <w:t>from previous day’s lesson</w:t>
      </w:r>
    </w:p>
    <w:p w:rsidR="008A7CF7" w:rsidRDefault="008A7CF7">
      <w:pPr>
        <w:ind w:left="1440"/>
      </w:pPr>
    </w:p>
    <w:p w:rsidR="008A7CF7" w:rsidRDefault="008A7CF7">
      <w:pPr>
        <w:ind w:left="1080"/>
      </w:pP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A7CF7" w:rsidRDefault="00A36407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A7CF7" w:rsidRDefault="00A36407">
      <w:r>
        <w:rPr>
          <w:rFonts w:ascii="Optima" w:hAnsi="Optima" w:cs="Optima"/>
          <w:b/>
          <w:sz w:val="32"/>
        </w:rPr>
        <w:t xml:space="preserve">FORMATIVE ASSESSMENT                                                                                    </w:t>
      </w:r>
      <w:r>
        <w:rPr>
          <w:rFonts w:ascii="Optima" w:hAnsi="Optima" w:cs="Optima"/>
          <w:b/>
        </w:rPr>
        <w:t xml:space="preserve"> </w:t>
      </w:r>
      <w:r>
        <w:rPr>
          <w:rFonts w:ascii="Optima" w:hAnsi="Optima" w:cs="Optima"/>
        </w:rPr>
        <w:t>(5-10 MINUTES)</w:t>
      </w:r>
    </w:p>
    <w:p w:rsidR="008A7CF7" w:rsidRDefault="00A36407">
      <w:r>
        <w:rPr>
          <w:rFonts w:ascii="Optima" w:hAnsi="Optima" w:cs="Optima"/>
        </w:rPr>
        <w:t>Concept Understanding</w:t>
      </w:r>
    </w:p>
    <w:p w:rsidR="008A7CF7" w:rsidRDefault="00A36407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PLC/Grade-Level common formative assessment</w:t>
      </w:r>
    </w:p>
    <w:p w:rsidR="008A7CF7" w:rsidRDefault="00A36407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 xml:space="preserve">Quick Check </w:t>
      </w:r>
      <w:r>
        <w:rPr>
          <w:rFonts w:ascii="Optima" w:hAnsi="Optima" w:cs="Optima"/>
        </w:rPr>
        <w:t>(in</w:t>
      </w:r>
      <w:r>
        <w:rPr>
          <w:rFonts w:ascii="Optima" w:hAnsi="Optima" w:cs="Optima"/>
          <w:i/>
        </w:rPr>
        <w:t xml:space="preserve"> Teacher Resource Masters)</w:t>
      </w:r>
    </w:p>
    <w:p w:rsidR="008A7CF7" w:rsidRDefault="00A36407">
      <w:r>
        <w:rPr>
          <w:rFonts w:ascii="Optima" w:hAnsi="Optima" w:cs="Optima"/>
        </w:rPr>
        <w:t>Formative Assessment Tools</w:t>
      </w:r>
    </w:p>
    <w:p w:rsidR="008A7CF7" w:rsidRDefault="00A36407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Topic tests</w:t>
      </w:r>
      <w:r>
        <w:rPr>
          <w:rFonts w:ascii="Optima" w:hAnsi="Optima" w:cs="Optima"/>
        </w:rPr>
        <w:t xml:space="preserve"> (online or in text</w:t>
      </w:r>
      <w:proofErr w:type="gramStart"/>
      <w:r>
        <w:rPr>
          <w:rFonts w:ascii="Optima" w:hAnsi="Optima" w:cs="Optima"/>
        </w:rPr>
        <w:t>)  Pre</w:t>
      </w:r>
      <w:proofErr w:type="gramEnd"/>
      <w:r>
        <w:rPr>
          <w:rFonts w:ascii="Optima" w:hAnsi="Optima" w:cs="Optima"/>
        </w:rPr>
        <w:t xml:space="preserve"> and Post test</w:t>
      </w:r>
    </w:p>
    <w:p w:rsidR="008A7CF7" w:rsidRDefault="00A36407">
      <w:r>
        <w:rPr>
          <w:rFonts w:ascii="Optima" w:hAnsi="Optima" w:cs="Optima"/>
        </w:rPr>
        <w:t>End of each Quarter:</w:t>
      </w:r>
    </w:p>
    <w:p w:rsidR="008A7CF7" w:rsidRDefault="00A36407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District Common Formative Assessment</w:t>
      </w:r>
      <w:r>
        <w:rPr>
          <w:rFonts w:ascii="Optima" w:hAnsi="Optima" w:cs="Optima"/>
        </w:rPr>
        <w:t xml:space="preserve"> (CFA)</w:t>
      </w:r>
    </w:p>
    <w:p w:rsidR="008A7CF7" w:rsidRDefault="00A36407">
      <w:r>
        <w:rPr>
          <w:rFonts w:ascii="Optima" w:hAnsi="Optima" w:cs="Optima"/>
          <w:b/>
          <w:color w:val="3366FF"/>
          <w:sz w:val="32"/>
        </w:rPr>
        <w:lastRenderedPageBreak/>
        <w:t xml:space="preserve">CENTER ACTIVITIES                                                                                                </w:t>
      </w:r>
      <w:r>
        <w:rPr>
          <w:rFonts w:ascii="Optima" w:hAnsi="Optima" w:cs="Optima"/>
          <w:color w:val="3366FF"/>
        </w:rPr>
        <w:t xml:space="preserve">(15 - 45 MINUTES) </w:t>
      </w:r>
    </w:p>
    <w:p w:rsidR="008A7CF7" w:rsidRDefault="00A36407">
      <w:r>
        <w:rPr>
          <w:rFonts w:ascii="Optima" w:hAnsi="Optima" w:cs="Optima"/>
          <w:color w:val="3366FF"/>
        </w:rPr>
        <w:t>*This part of the lesson is beneficial for providing engaging activities while the teacher works with small groups of</w:t>
      </w:r>
      <w:r>
        <w:rPr>
          <w:rFonts w:ascii="Optima" w:hAnsi="Optima" w:cs="Optima"/>
          <w:color w:val="3366FF"/>
        </w:rPr>
        <w:t xml:space="preserve"> students who need supplemental instruction.</w:t>
      </w:r>
    </w:p>
    <w:p w:rsidR="008A7CF7" w:rsidRDefault="00A36407">
      <w:r>
        <w:rPr>
          <w:rFonts w:ascii="Optima" w:hAnsi="Optima" w:cs="Optima"/>
          <w:color w:val="3366FF"/>
        </w:rPr>
        <w:t>Choose from the many options:</w:t>
      </w:r>
    </w:p>
    <w:p w:rsidR="008A7CF7" w:rsidRDefault="00A36407">
      <w:r>
        <w:rPr>
          <w:rFonts w:ascii="Optima" w:hAnsi="Optima" w:cs="Optima"/>
          <w:color w:val="3366FF"/>
        </w:rPr>
        <w:tab/>
      </w:r>
    </w:p>
    <w:p w:rsidR="008A7CF7" w:rsidRDefault="00A36407">
      <w:pPr>
        <w:ind w:left="144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Differentiated Instruction</w:t>
      </w:r>
    </w:p>
    <w:p w:rsidR="008A7CF7" w:rsidRDefault="00A36407">
      <w:pPr>
        <w:ind w:left="144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Meeting Individual Needs</w:t>
      </w:r>
    </w:p>
    <w:p w:rsidR="008A7CF7" w:rsidRDefault="00A36407">
      <w:pPr>
        <w:ind w:left="144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>Teacher-led interventions</w:t>
      </w:r>
    </w:p>
    <w:p w:rsidR="008A7CF7" w:rsidRDefault="00A36407">
      <w:pPr>
        <w:ind w:left="144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Leveled Homework</w:t>
      </w:r>
    </w:p>
    <w:p w:rsidR="008A7CF7" w:rsidRDefault="00A36407">
      <w:r>
        <w:rPr>
          <w:rFonts w:ascii="Optima" w:hAnsi="Optima" w:cs="Optima"/>
          <w:i/>
          <w:color w:val="3366FF"/>
        </w:rPr>
        <w:t>Included in Centers.  See above.</w:t>
      </w:r>
    </w:p>
    <w:p w:rsidR="008A7CF7" w:rsidRDefault="008A7CF7">
      <w:pPr>
        <w:ind w:left="1080"/>
      </w:pPr>
    </w:p>
    <w:p w:rsidR="008A7CF7" w:rsidRDefault="00A36407">
      <w:r>
        <w:rPr>
          <w:rFonts w:ascii="Optima" w:hAnsi="Optima" w:cs="Optima"/>
          <w:b/>
          <w:color w:val="3366FF"/>
          <w:sz w:val="32"/>
        </w:rPr>
        <w:t xml:space="preserve">HOMEWORK                              </w:t>
      </w:r>
      <w:r>
        <w:rPr>
          <w:rFonts w:ascii="Optima" w:hAnsi="Optima" w:cs="Optima"/>
          <w:b/>
          <w:color w:val="3366FF"/>
          <w:sz w:val="32"/>
        </w:rPr>
        <w:t xml:space="preserve">                                                                             </w:t>
      </w:r>
    </w:p>
    <w:p w:rsidR="008A7CF7" w:rsidRDefault="00A36407">
      <w:r>
        <w:rPr>
          <w:rFonts w:ascii="Optima" w:hAnsi="Optima" w:cs="Optima"/>
          <w:color w:val="3366FF"/>
        </w:rPr>
        <w:t>Choose from the many options:</w:t>
      </w:r>
    </w:p>
    <w:p w:rsidR="008A7CF7" w:rsidRDefault="008A7CF7"/>
    <w:p w:rsidR="008A7CF7" w:rsidRDefault="00A36407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Finish </w:t>
      </w:r>
      <w:r>
        <w:rPr>
          <w:rFonts w:ascii="Optima" w:hAnsi="Optima" w:cs="Optima"/>
          <w:i/>
          <w:color w:val="3366FF"/>
        </w:rPr>
        <w:t>Independent Practice</w:t>
      </w:r>
      <w:r>
        <w:rPr>
          <w:rFonts w:ascii="Optima" w:hAnsi="Optima" w:cs="Optima"/>
          <w:color w:val="3366FF"/>
        </w:rPr>
        <w:t xml:space="preserve"> and/or </w:t>
      </w:r>
      <w:r>
        <w:rPr>
          <w:rFonts w:ascii="Optima" w:hAnsi="Optima" w:cs="Optima"/>
          <w:i/>
          <w:color w:val="3366FF"/>
        </w:rPr>
        <w:t>Problem Solving</w:t>
      </w:r>
      <w:r>
        <w:rPr>
          <w:rFonts w:ascii="Optima" w:hAnsi="Optima" w:cs="Optima"/>
          <w:color w:val="3366FF"/>
        </w:rPr>
        <w:t xml:space="preserve"> assignment</w:t>
      </w:r>
    </w:p>
    <w:p w:rsidR="008A7CF7" w:rsidRDefault="008A7CF7">
      <w:pPr>
        <w:ind w:left="1080"/>
      </w:pPr>
    </w:p>
    <w:p w:rsidR="008A7CF7" w:rsidRDefault="008A7CF7"/>
    <w:sectPr w:rsidR="008A7CF7">
      <w:pgSz w:w="15840" w:h="12240"/>
      <w:pgMar w:top="720" w:right="1008" w:bottom="1152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F7"/>
    <w:rsid w:val="008A7CF7"/>
    <w:rsid w:val="00A3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5E0E55BD-DD2D-9544-A56D-7B07CBD48FA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990</Words>
  <Characters>5648</Characters>
  <Application>Microsoft Macintosh Word</Application>
  <DocSecurity>0</DocSecurity>
  <Lines>47</Lines>
  <Paragraphs>13</Paragraphs>
  <ScaleCrop>false</ScaleCrop>
  <Company>Canyons School District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Landward</dc:creator>
  <cp:lastModifiedBy>Piper Riddle</cp:lastModifiedBy>
  <cp:revision>2</cp:revision>
  <dcterms:created xsi:type="dcterms:W3CDTF">2011-08-13T15:27:00Z</dcterms:created>
  <dcterms:modified xsi:type="dcterms:W3CDTF">2011-08-13T15:27:00Z</dcterms:modified>
</cp:coreProperties>
</file>